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C4" w:rsidRDefault="00DD60C4" w:rsidP="00DD60C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u w:val="single"/>
        </w:rPr>
        <w:t>CP GOVERNMENT</w:t>
      </w:r>
      <w:r w:rsidR="000D2FAB">
        <w:rPr>
          <w:rFonts w:ascii="Arial" w:eastAsia="Times New Roman" w:hAnsi="Arial" w:cs="Arial"/>
          <w:b/>
          <w:bCs/>
          <w:color w:val="000000"/>
          <w:sz w:val="24"/>
        </w:rPr>
        <w:t>- Ch</w:t>
      </w:r>
      <w:r>
        <w:rPr>
          <w:rFonts w:ascii="Arial" w:eastAsia="Times New Roman" w:hAnsi="Arial" w:cs="Arial"/>
          <w:b/>
          <w:bCs/>
          <w:color w:val="000000"/>
          <w:sz w:val="24"/>
        </w:rPr>
        <w:t xml:space="preserve"> 2</w:t>
      </w:r>
      <w:r w:rsidR="000D2FAB">
        <w:rPr>
          <w:rFonts w:ascii="Arial" w:eastAsia="Times New Roman" w:hAnsi="Arial" w:cs="Arial"/>
          <w:b/>
          <w:bCs/>
          <w:color w:val="000000"/>
          <w:sz w:val="24"/>
        </w:rPr>
        <w:t xml:space="preserve"> &amp; Ch 3 Section 1</w:t>
      </w:r>
    </w:p>
    <w:p w:rsidR="00DD60C4" w:rsidRPr="00DD60C4" w:rsidRDefault="00DD60C4" w:rsidP="00DD60C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</w:p>
    <w:p w:rsidR="00DD60C4" w:rsidRDefault="00DD60C4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CHOOSE A PARTNER- YOU WILL NEED 1 BOOK AND A COMPUTER</w:t>
      </w:r>
    </w:p>
    <w:p w:rsidR="00DD60C4" w:rsidRDefault="00DD60C4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 xml:space="preserve">GO TO MY WIKISPACE- </w:t>
      </w:r>
      <w:r w:rsidR="00557933">
        <w:rPr>
          <w:rFonts w:ascii="Arial" w:eastAsia="Times New Roman" w:hAnsi="Arial" w:cs="Arial"/>
          <w:b/>
          <w:bCs/>
          <w:color w:val="000000"/>
          <w:sz w:val="24"/>
        </w:rPr>
        <w:t>keefercpgov</w:t>
      </w:r>
      <w:r>
        <w:rPr>
          <w:rFonts w:ascii="Arial" w:eastAsia="Times New Roman" w:hAnsi="Arial" w:cs="Arial"/>
          <w:b/>
          <w:bCs/>
          <w:color w:val="000000"/>
          <w:sz w:val="24"/>
        </w:rPr>
        <w:t>.wikispaces.com</w:t>
      </w:r>
    </w:p>
    <w:p w:rsidR="00DD60C4" w:rsidRDefault="00DD60C4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Choose Unit1CpGov Page</w:t>
      </w:r>
    </w:p>
    <w:p w:rsidR="00DD60C4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 xml:space="preserve">OPEN and </w:t>
      </w:r>
      <w:r>
        <w:rPr>
          <w:rFonts w:ascii="Arial" w:eastAsia="Times New Roman" w:hAnsi="Arial" w:cs="Arial"/>
          <w:b/>
          <w:bCs/>
          <w:color w:val="000000"/>
          <w:sz w:val="24"/>
          <w:u w:val="single"/>
        </w:rPr>
        <w:t>SAVE THE WORD DOC</w:t>
      </w:r>
      <w:r>
        <w:rPr>
          <w:rFonts w:ascii="Arial" w:eastAsia="Times New Roman" w:hAnsi="Arial" w:cs="Arial"/>
          <w:b/>
          <w:bCs/>
          <w:color w:val="000000"/>
          <w:sz w:val="24"/>
        </w:rPr>
        <w:t xml:space="preserve">- </w:t>
      </w:r>
      <w:r w:rsidR="00C708A0">
        <w:rPr>
          <w:rFonts w:ascii="Arial" w:eastAsia="Times New Roman" w:hAnsi="Arial" w:cs="Arial"/>
          <w:b/>
          <w:bCs/>
          <w:color w:val="000000"/>
          <w:sz w:val="24"/>
        </w:rPr>
        <w:t>(</w:t>
      </w:r>
      <w:r w:rsidRPr="00C708A0">
        <w:rPr>
          <w:rFonts w:ascii="Arial" w:eastAsia="Times New Roman" w:hAnsi="Arial" w:cs="Arial"/>
          <w:b/>
          <w:bCs/>
          <w:i/>
          <w:color w:val="000000"/>
          <w:sz w:val="24"/>
        </w:rPr>
        <w:t>CP GOV Ch2 Timeline</w:t>
      </w:r>
      <w:r w:rsidR="00C708A0">
        <w:rPr>
          <w:rFonts w:ascii="Arial" w:eastAsia="Times New Roman" w:hAnsi="Arial" w:cs="Arial"/>
          <w:b/>
          <w:bCs/>
          <w:i/>
          <w:color w:val="000000"/>
          <w:sz w:val="24"/>
        </w:rPr>
        <w:t>)</w:t>
      </w:r>
      <w:r>
        <w:rPr>
          <w:rFonts w:ascii="Arial" w:eastAsia="Times New Roman" w:hAnsi="Arial" w:cs="Arial"/>
          <w:b/>
          <w:bCs/>
          <w:color w:val="000000"/>
          <w:sz w:val="24"/>
        </w:rPr>
        <w:t>- Save it to YOUR DOCUMENTS</w:t>
      </w:r>
    </w:p>
    <w:p w:rsidR="003645F7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Use the Book and/or computer to PLACE THE EVENTS In the PROPER ORDER on the TIMELINE</w:t>
      </w:r>
    </w:p>
    <w:p w:rsidR="003645F7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CLICK on EACH TERM  to DRAG IT TO THE TIMELINE-</w:t>
      </w:r>
    </w:p>
    <w:p w:rsidR="003645F7" w:rsidRDefault="003645F7" w:rsidP="00DD60C4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YOU NEED TO TYPE IN THE DATE on the Timeline- But you can DRAG THE EVENT</w:t>
      </w:r>
    </w:p>
    <w:p w:rsidR="00102EFE" w:rsidRPr="00102EFE" w:rsidRDefault="00102EFE" w:rsidP="00102EFE">
      <w:pPr>
        <w:spacing w:after="0" w:line="240" w:lineRule="auto"/>
        <w:ind w:left="360"/>
        <w:rPr>
          <w:rFonts w:ascii="Arial" w:eastAsia="Times New Roman" w:hAnsi="Arial" w:cs="Arial"/>
          <w:b/>
          <w:bCs/>
          <w:color w:val="000000"/>
          <w:sz w:val="24"/>
        </w:rPr>
      </w:pPr>
    </w:p>
    <w:p w:rsidR="00DD60C4" w:rsidRPr="00DD60C4" w:rsidRDefault="00EC6F1E" w:rsidP="00DD60C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EC6F1E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17.95pt;margin-top:15.85pt;width:122.6pt;height:41.15pt;z-index:251670528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French &amp; Indian War Ends</w:t>
                  </w:r>
                </w:p>
                <w:p w:rsidR="00102EFE" w:rsidRDefault="00102EFE" w:rsidP="00102EFE"/>
              </w:txbxContent>
            </v:textbox>
          </v:shape>
        </w:pict>
      </w:r>
      <w:r w:rsidRPr="00EC6F1E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29" type="#_x0000_t202" style="position:absolute;margin-left:289.7pt;margin-top:15.75pt;width:122.6pt;height:41.25pt;z-index:251663360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French &amp; Indian War Begins</w:t>
                  </w:r>
                </w:p>
                <w:p w:rsidR="00102EFE" w:rsidRDefault="00102EFE" w:rsidP="00102EFE"/>
              </w:txbxContent>
            </v:textbox>
          </v:shape>
        </w:pict>
      </w:r>
      <w:r w:rsidRPr="00EC6F1E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38" type="#_x0000_t202" style="position:absolute;margin-left:149.65pt;margin-top:15.75pt;width:122.6pt;height:29.15pt;z-index:251672576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Stamp Act</w:t>
                  </w:r>
                </w:p>
                <w:p w:rsidR="00102EFE" w:rsidRDefault="00102EFE" w:rsidP="00102EFE"/>
              </w:txbxContent>
            </v:textbox>
          </v:shape>
        </w:pict>
      </w:r>
      <w:r w:rsidRPr="00EC6F1E">
        <w:rPr>
          <w:rFonts w:ascii="Arial" w:eastAsia="Times New Roman" w:hAnsi="Arial" w:cs="Arial"/>
          <w:b/>
          <w:bCs/>
          <w:noProof/>
          <w:color w:val="000000"/>
          <w:sz w:val="24"/>
          <w:lang w:eastAsia="zh-TW"/>
        </w:rPr>
        <w:pict>
          <v:shape id="_x0000_s1026" type="#_x0000_t202" style="position:absolute;margin-left:18.95pt;margin-top:15.75pt;width:122.6pt;height:29.15pt;z-index:251660288;mso-width-relative:margin;mso-height-relative:margin">
            <v:textbox>
              <w:txbxContent>
                <w:p w:rsidR="00102EFE" w:rsidRPr="00DD60C4" w:rsidRDefault="00102EFE" w:rsidP="00102EFE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</w:pPr>
                  <w:r w:rsidRPr="00DD60C4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Intolerable Acts</w:t>
                  </w:r>
                </w:p>
                <w:p w:rsidR="00102EFE" w:rsidRDefault="00102EFE"/>
              </w:txbxContent>
            </v:textbox>
          </v:shape>
        </w:pict>
      </w:r>
      <w:r w:rsidR="00DD60C4" w:rsidRPr="00DD60C4">
        <w:rPr>
          <w:rFonts w:ascii="Arial" w:eastAsia="Times New Roman" w:hAnsi="Arial" w:cs="Arial"/>
          <w:b/>
          <w:bCs/>
          <w:color w:val="000000"/>
          <w:sz w:val="20"/>
          <w:u w:val="single"/>
        </w:rPr>
        <w:t>Terms - Timeline</w:t>
      </w:r>
      <w:r w:rsidR="00DD60C4" w:rsidRPr="00DD60C4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DD60C4" w:rsidRPr="00DD60C4" w:rsidRDefault="00EC6F1E" w:rsidP="00102EF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bookmarkStart w:id="0" w:name="Unit_1--Intolerable_Acts"/>
      <w:bookmarkStart w:id="1" w:name="Unit_1--First_Continental_Congress_Meets"/>
      <w:bookmarkEnd w:id="0"/>
      <w:bookmarkEnd w:id="1"/>
      <w:r w:rsidRPr="00EC6F1E">
        <w:rPr>
          <w:noProof/>
        </w:rPr>
        <w:pict>
          <v:shape id="_x0000_s1041" type="#_x0000_t202" style="position:absolute;margin-left:423.95pt;margin-top:40pt;width:122.6pt;height:56.25pt;z-index:251674624;mso-width-relative:margin;mso-height-relative:margin">
            <v:textbox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Articles of Confederation are proposed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31" type="#_x0000_t202" style="position:absolute;margin-left:289.7pt;margin-top:40pt;width:122.6pt;height:51.75pt;z-index:251665408;mso-width-relative:margin;mso-height-relative:margin">
            <v:textbox>
              <w:txbxContent>
                <w:p w:rsidR="00102EFE" w:rsidRPr="000D2FAB" w:rsidRDefault="000D2FAB" w:rsidP="00102EFE">
                  <w:pPr>
                    <w:rPr>
                      <w:sz w:val="14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Lexington &amp; Concord 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(Shot Heard Round the World)</w:t>
                  </w:r>
                </w:p>
                <w:p w:rsidR="00102EFE" w:rsidRDefault="00102EFE" w:rsidP="00102EFE"/>
              </w:txbxContent>
            </v:textbox>
          </v:shape>
        </w:pict>
      </w:r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28" type="#_x0000_t202" style="position:absolute;margin-left:153.75pt;margin-top:30.25pt;width:122.6pt;height:53.25pt;z-index:251662336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Declaration of Independence Signed</w:t>
                  </w:r>
                </w:p>
                <w:p w:rsidR="00102EFE" w:rsidRDefault="00102EFE" w:rsidP="00102EFE"/>
              </w:txbxContent>
            </v:textbox>
          </v:shape>
        </w:pict>
      </w:r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27" type="#_x0000_t202" style="position:absolute;margin-left:18.95pt;margin-top:30.25pt;width:122.6pt;height:29.15pt;z-index:251661312;mso-width-relative:margin;mso-height-relative:margin">
            <v:textbox>
              <w:txbxContent>
                <w:p w:rsidR="00102EFE" w:rsidRPr="00102EFE" w:rsidRDefault="00102EFE" w:rsidP="00102EFE">
                  <w:pPr>
                    <w:rPr>
                      <w:sz w:val="20"/>
                    </w:rPr>
                  </w:pP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Boston Tea Party</w:t>
                  </w:r>
                </w:p>
              </w:txbxContent>
            </v:textbox>
          </v:shape>
        </w:pict>
      </w:r>
    </w:p>
    <w:p w:rsidR="00102EFE" w:rsidRDefault="00EC6F1E" w:rsidP="00DD60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bookmarkStart w:id="2" w:name="Unit_1--Second_Continental_Congress_Meet"/>
      <w:bookmarkStart w:id="3" w:name="Unit_1--Stamp_Act"/>
      <w:bookmarkEnd w:id="2"/>
      <w:bookmarkEnd w:id="3"/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pict>
          <v:shape id="_x0000_s1039" type="#_x0000_t202" style="position:absolute;margin-left:18.95pt;margin-top:22pt;width:122.6pt;height:37.5pt;z-index:251673600;mso-width-relative:margin;mso-height-relative:margin">
            <v:textbox>
              <w:txbxContent>
                <w:p w:rsidR="00102EFE" w:rsidRPr="00DD60C4" w:rsidRDefault="00102EFE" w:rsidP="00102EFE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</w:pP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2</w:t>
                  </w: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  <w:vertAlign w:val="superscript"/>
                    </w:rPr>
                    <w:t>nd</w:t>
                  </w:r>
                  <w:r w:rsidRPr="00102EF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 Continental Congress Meets</w:t>
                  </w:r>
                </w:p>
                <w:p w:rsidR="00102EFE" w:rsidRDefault="00102EFE" w:rsidP="00102EFE"/>
              </w:txbxContent>
            </v:textbox>
          </v:shape>
        </w:pict>
      </w:r>
    </w:p>
    <w:p w:rsidR="00102EFE" w:rsidRDefault="00EC6F1E" w:rsidP="00DD60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EC6F1E">
        <w:rPr>
          <w:noProof/>
        </w:rPr>
        <w:pict>
          <v:shape id="_x0000_s1042" type="#_x0000_t202" style="position:absolute;margin-left:153.75pt;margin-top:14.85pt;width:122.6pt;height:56.25pt;z-index:251675648;mso-width-relative:margin;mso-height-relative:margin">
            <v:textbox>
              <w:txbxContent>
                <w:p w:rsidR="000D2FAB" w:rsidRPr="000D2FAB" w:rsidRDefault="000D2FAB" w:rsidP="000D2FAB">
                  <w:pPr>
                    <w:rPr>
                      <w:sz w:val="14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Revolutionary War Ends 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(Cornwallis Surrenders @ Yorktown)</w:t>
                  </w:r>
                </w:p>
                <w:p w:rsidR="000D2FAB" w:rsidRDefault="000D2FAB" w:rsidP="000D2FAB"/>
              </w:txbxContent>
            </v:textbox>
          </v:shape>
        </w:pict>
      </w:r>
    </w:p>
    <w:p w:rsidR="00C708A0" w:rsidRDefault="00EC6F1E" w:rsidP="00DD60C4">
      <w:pPr>
        <w:pStyle w:val="NoSpacing"/>
      </w:pPr>
      <w:bookmarkStart w:id="4" w:name="Unit_1--Declaration_of_Independence_is_S"/>
      <w:bookmarkStart w:id="5" w:name="Unit_1--French_and_Indian_War_Begins"/>
      <w:bookmarkStart w:id="6" w:name="Unit_1--Jamestown_is_Founded"/>
      <w:bookmarkStart w:id="7" w:name="Unit_1--French_and_Indian_War_Ends"/>
      <w:bookmarkStart w:id="8" w:name="Unit_1--Shot_Heard_Round_the_World"/>
      <w:bookmarkStart w:id="9" w:name="Unit_1--George_III_Becomes_King"/>
      <w:bookmarkEnd w:id="4"/>
      <w:bookmarkEnd w:id="5"/>
      <w:bookmarkEnd w:id="6"/>
      <w:bookmarkEnd w:id="7"/>
      <w:bookmarkEnd w:id="8"/>
      <w:bookmarkEnd w:id="9"/>
      <w:r>
        <w:rPr>
          <w:noProof/>
        </w:rPr>
        <w:pict>
          <v:shape id="_x0000_s1047" type="#_x0000_t202" style="position:absolute;margin-left:15pt;margin-top:9.25pt;width:122.6pt;height:32.35pt;z-index:251680768;mso-width-relative:margin;mso-height-relative:margin">
            <v:textbox>
              <w:txbxContent>
                <w:p w:rsidR="00C708A0" w:rsidRPr="00C708A0" w:rsidRDefault="00C708A0" w:rsidP="00C708A0">
                  <w:pPr>
                    <w:rPr>
                      <w:sz w:val="16"/>
                    </w:rPr>
                  </w:pPr>
                  <w:proofErr w:type="gramStart"/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2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  <w:vertAlign w:val="superscript"/>
                    </w:rPr>
                    <w:t>nd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 xml:space="preserve">  State</w:t>
                  </w:r>
                  <w:proofErr w:type="gramEnd"/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7"/>
                    </w:rPr>
                    <w:t xml:space="preserve">- 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Pennsylvania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7"/>
                    </w:rPr>
                    <w:t xml:space="preserve">. </w:t>
                  </w:r>
                  <w:r w:rsidRPr="00C708A0">
                    <w:rPr>
                      <w:rFonts w:ascii="Arial" w:eastAsia="Times New Roman" w:hAnsi="Arial" w:cs="Arial"/>
                      <w:bCs/>
                      <w:color w:val="000000"/>
                      <w:sz w:val="18"/>
                      <w:szCs w:val="27"/>
                    </w:rPr>
                    <w:t>adopts the Constitution</w:t>
                  </w:r>
                </w:p>
                <w:p w:rsidR="00C708A0" w:rsidRDefault="00C708A0" w:rsidP="00C708A0"/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423.95pt;margin-top:4.95pt;width:122.6pt;height:56.25pt;z-index:251676672;mso-width-relative:margin;mso-height-relative:margin">
            <v:textbox style="mso-next-textbox:#_x0000_s1043"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Articles of Confederation are </w:t>
                  </w:r>
                  <w:proofErr w:type="gramStart"/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go</w:t>
                  </w:r>
                  <w:proofErr w:type="gramEnd"/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 xml:space="preserve"> in to effect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289.7pt;margin-top:41.6pt;width:122.6pt;height:41.15pt;z-index:251678720;mso-width-relative:margin;mso-height-relative:margin">
            <v:textbox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Constitutional Convention Begins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89.7pt;margin-top:.45pt;width:122.6pt;height:33.65pt;z-index:251679744;mso-width-relative:margin;mso-height-relative:margin">
            <v:textbox>
              <w:txbxContent>
                <w:p w:rsidR="000D2FAB" w:rsidRPr="00102EFE" w:rsidRDefault="000D2FAB" w:rsidP="000D2FAB">
                  <w:pPr>
                    <w:rPr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7"/>
                    </w:rPr>
                    <w:t>Shay’s Rebellion</w:t>
                  </w:r>
                </w:p>
                <w:p w:rsidR="000D2FAB" w:rsidRDefault="000D2FAB" w:rsidP="000D2FAB"/>
              </w:txbxContent>
            </v:textbox>
          </v:shape>
        </w:pict>
      </w:r>
    </w:p>
    <w:p w:rsidR="00C708A0" w:rsidRPr="00C708A0" w:rsidRDefault="00C708A0" w:rsidP="00C708A0"/>
    <w:p w:rsidR="00C708A0" w:rsidRPr="00C708A0" w:rsidRDefault="00C708A0" w:rsidP="00C708A0"/>
    <w:p w:rsidR="00C708A0" w:rsidRPr="00C708A0" w:rsidRDefault="00C708A0" w:rsidP="00C708A0"/>
    <w:p w:rsidR="002E62CD" w:rsidRDefault="002E62CD" w:rsidP="00C708A0">
      <w:pPr>
        <w:tabs>
          <w:tab w:val="left" w:pos="1080"/>
        </w:tabs>
      </w:pPr>
    </w:p>
    <w:p w:rsidR="00C708A0" w:rsidRDefault="00C708A0" w:rsidP="00C708A0">
      <w:pPr>
        <w:tabs>
          <w:tab w:val="left" w:pos="1080"/>
        </w:tabs>
        <w:rPr>
          <w:b/>
          <w:sz w:val="36"/>
        </w:rPr>
      </w:pPr>
      <w:r w:rsidRPr="00C708A0">
        <w:rPr>
          <w:b/>
          <w:sz w:val="36"/>
        </w:rPr>
        <w:t xml:space="preserve">THE BLANK TIMELINE IS ON THE NEXT PAGE- YOU CAN USE </w:t>
      </w:r>
      <w:r w:rsidR="00A01394">
        <w:rPr>
          <w:b/>
          <w:sz w:val="36"/>
        </w:rPr>
        <w:t>IT OR CREATE YOUR OWN- YOU CAN D</w:t>
      </w:r>
      <w:r w:rsidRPr="00C708A0">
        <w:rPr>
          <w:b/>
          <w:sz w:val="36"/>
        </w:rPr>
        <w:t>RAG THE EVENTS TO THE TIMELINE- BUT YOU NEED TO CLICK ON THE TEXT BOX AND TYPE IN THE DATE.</w:t>
      </w:r>
      <w:r w:rsidR="00077A5F">
        <w:rPr>
          <w:b/>
          <w:sz w:val="36"/>
        </w:rPr>
        <w:t xml:space="preserve"> 1 EXAMPLE IS ON THE TIMELINE- PLACE THE OTHER 14 EVENTS AND DATES.</w:t>
      </w:r>
    </w:p>
    <w:p w:rsidR="00C708A0" w:rsidRDefault="00C708A0" w:rsidP="00C708A0">
      <w:pPr>
        <w:tabs>
          <w:tab w:val="left" w:pos="1080"/>
        </w:tabs>
        <w:rPr>
          <w:b/>
          <w:sz w:val="36"/>
        </w:rPr>
      </w:pPr>
    </w:p>
    <w:p w:rsidR="00C708A0" w:rsidRDefault="00C708A0" w:rsidP="00C708A0">
      <w:pPr>
        <w:tabs>
          <w:tab w:val="left" w:pos="1080"/>
        </w:tabs>
        <w:rPr>
          <w:b/>
          <w:sz w:val="36"/>
        </w:rPr>
      </w:pPr>
    </w:p>
    <w:p w:rsidR="00C708A0" w:rsidRDefault="00C708A0" w:rsidP="00C708A0">
      <w:pPr>
        <w:tabs>
          <w:tab w:val="left" w:pos="1080"/>
        </w:tabs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TIMELINE</w:t>
      </w:r>
      <w:r>
        <w:rPr>
          <w:b/>
          <w:sz w:val="28"/>
          <w:u w:val="single"/>
        </w:rPr>
        <w:tab/>
        <w:t xml:space="preserve"> NAMES:             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  <w:t>PERIOD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</w:p>
    <w:p w:rsidR="00C708A0" w:rsidRDefault="00C708A0" w:rsidP="00C708A0">
      <w:pPr>
        <w:tabs>
          <w:tab w:val="left" w:pos="1080"/>
        </w:tabs>
        <w:rPr>
          <w:b/>
          <w:sz w:val="28"/>
        </w:rPr>
      </w:pPr>
    </w:p>
    <w:p w:rsidR="006D74E4" w:rsidRPr="00C708A0" w:rsidRDefault="00EC6F1E" w:rsidP="00C708A0">
      <w:pPr>
        <w:tabs>
          <w:tab w:val="left" w:pos="1080"/>
        </w:tabs>
        <w:rPr>
          <w:b/>
          <w:sz w:val="28"/>
        </w:rPr>
      </w:pPr>
      <w:r w:rsidRPr="00EC6F1E">
        <w:rPr>
          <w:noProof/>
        </w:rPr>
        <w:pict>
          <v:shape id="_x0000_s1044" type="#_x0000_t202" style="position:absolute;margin-left:595.9pt;margin-top:39.8pt;width:122.6pt;height:41.15pt;z-index:251677696;mso-width-relative:margin;mso-height-relative:margin">
            <v:textbox>
              <w:txbxContent>
                <w:p w:rsidR="000D2FAB" w:rsidRPr="000D2FAB" w:rsidRDefault="000D2FAB" w:rsidP="000D2FAB">
                  <w:pPr>
                    <w:rPr>
                      <w:sz w:val="18"/>
                    </w:rPr>
                  </w:pP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Cs w:val="27"/>
                    </w:rPr>
                    <w:t>9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Cs w:val="27"/>
                      <w:vertAlign w:val="superscript"/>
                    </w:rPr>
                    <w:t>th</w:t>
                  </w:r>
                  <w:r w:rsidRPr="000D2FAB">
                    <w:rPr>
                      <w:rFonts w:ascii="Arial" w:eastAsia="Times New Roman" w:hAnsi="Arial" w:cs="Arial"/>
                      <w:bCs/>
                      <w:color w:val="000000"/>
                      <w:szCs w:val="27"/>
                    </w:rPr>
                    <w:t xml:space="preserve"> State- N.H. adopts the Constitution</w:t>
                  </w:r>
                </w:p>
                <w:p w:rsidR="000D2FAB" w:rsidRDefault="000D2FAB" w:rsidP="000D2FAB"/>
              </w:txbxContent>
            </v:textbox>
          </v:shape>
        </w:pict>
      </w:r>
      <w:r>
        <w:rPr>
          <w:b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662.25pt;margin-top:273.7pt;width:0;height:86.25pt;flip:y;z-index:251711488" o:connectortype="straight"/>
        </w:pict>
      </w:r>
      <w:r>
        <w:rPr>
          <w:b/>
          <w:noProof/>
          <w:sz w:val="28"/>
        </w:rPr>
        <w:pict>
          <v:shape id="_x0000_s1076" type="#_x0000_t32" style="position:absolute;margin-left:569.25pt;margin-top:273.7pt;width:0;height:130.5pt;flip:y;z-index:251709440" o:connectortype="straight"/>
        </w:pict>
      </w:r>
      <w:r>
        <w:rPr>
          <w:b/>
          <w:noProof/>
          <w:sz w:val="28"/>
        </w:rPr>
        <w:pict>
          <v:shape id="_x0000_s1074" type="#_x0000_t32" style="position:absolute;margin-left:476.25pt;margin-top:273.7pt;width:0;height:45.75pt;flip:y;z-index:251707392" o:connectortype="straight"/>
        </w:pict>
      </w:r>
      <w:r>
        <w:rPr>
          <w:b/>
          <w:noProof/>
          <w:sz w:val="28"/>
        </w:rPr>
        <w:pict>
          <v:shape id="_x0000_s1072" type="#_x0000_t32" style="position:absolute;margin-left:389.25pt;margin-top:273.7pt;width:0;height:86.25pt;flip:y;z-index:251705344" o:connectortype="straight"/>
        </w:pict>
      </w:r>
      <w:r>
        <w:rPr>
          <w:b/>
          <w:noProof/>
          <w:sz w:val="28"/>
        </w:rPr>
        <w:pict>
          <v:shape id="_x0000_s1070" type="#_x0000_t32" style="position:absolute;margin-left:294pt;margin-top:273.7pt;width:0;height:130.5pt;flip:y;z-index:251703296" o:connectortype="straight"/>
        </w:pict>
      </w:r>
      <w:r>
        <w:rPr>
          <w:b/>
          <w:noProof/>
          <w:sz w:val="28"/>
        </w:rPr>
        <w:pict>
          <v:shape id="_x0000_s1068" type="#_x0000_t32" style="position:absolute;margin-left:189pt;margin-top:279.7pt;width:0;height:45.75pt;flip:y;z-index:251701248" o:connectortype="straight"/>
        </w:pict>
      </w:r>
      <w:r>
        <w:rPr>
          <w:b/>
          <w:noProof/>
          <w:sz w:val="28"/>
        </w:rPr>
        <w:pict>
          <v:shape id="_x0000_s1066" type="#_x0000_t32" style="position:absolute;margin-left:90.75pt;margin-top:279.7pt;width:0;height:86.25pt;flip:y;z-index:251699200" o:connectortype="straight"/>
        </w:pict>
      </w:r>
      <w:r>
        <w:rPr>
          <w:b/>
          <w:noProof/>
          <w:sz w:val="28"/>
        </w:rPr>
        <w:pict>
          <v:shape id="_x0000_s1071" type="#_x0000_t32" style="position:absolute;margin-left:339.75pt;margin-top:165.7pt;width:0;height:45.75pt;flip:y;z-index:251704320" o:connectortype="straight"/>
        </w:pict>
      </w:r>
      <w:r>
        <w:rPr>
          <w:b/>
          <w:noProof/>
          <w:sz w:val="28"/>
        </w:rPr>
        <w:pict>
          <v:shape id="_x0000_s1077" type="#_x0000_t32" style="position:absolute;margin-left:613.5pt;margin-top:165.7pt;width:0;height:45.75pt;flip:y;z-index:251710464" o:connectortype="straight"/>
        </w:pict>
      </w:r>
      <w:r>
        <w:rPr>
          <w:b/>
          <w:noProof/>
          <w:sz w:val="28"/>
        </w:rPr>
        <w:pict>
          <v:shape id="_x0000_s1079" type="#_x0000_t32" style="position:absolute;margin-left:718.5pt;margin-top:80.95pt;width:0;height:130.5pt;flip:y;z-index:251712512" o:connectortype="straight"/>
        </w:pict>
      </w:r>
      <w:r>
        <w:rPr>
          <w:b/>
          <w:noProof/>
          <w:sz w:val="28"/>
        </w:rPr>
        <w:pict>
          <v:shape id="_x0000_s1075" type="#_x0000_t32" style="position:absolute;margin-left:526.5pt;margin-top:125.2pt;width:0;height:86.25pt;flip:y;z-index:251708416" o:connectortype="straight"/>
        </w:pict>
      </w:r>
      <w:r>
        <w:rPr>
          <w:b/>
          <w:noProof/>
          <w:sz w:val="28"/>
        </w:rPr>
        <w:pict>
          <v:shape id="_x0000_s1073" type="#_x0000_t32" style="position:absolute;margin-left:438pt;margin-top:80.95pt;width:0;height:130.5pt;flip:y;z-index:251706368" o:connectortype="straight"/>
        </w:pict>
      </w:r>
      <w:r>
        <w:rPr>
          <w:b/>
          <w:noProof/>
          <w:sz w:val="28"/>
        </w:rPr>
        <w:pict>
          <v:shape id="_x0000_s1069" type="#_x0000_t32" style="position:absolute;margin-left:245.25pt;margin-top:125.2pt;width:0;height:86.25pt;flip:y;z-index:251702272" o:connectortype="straight"/>
        </w:pict>
      </w:r>
      <w:r>
        <w:rPr>
          <w:b/>
          <w:noProof/>
          <w:sz w:val="28"/>
        </w:rPr>
        <w:pict>
          <v:shape id="_x0000_s1067" type="#_x0000_t32" style="position:absolute;margin-left:142.5pt;margin-top:80.95pt;width:0;height:130.5pt;flip:y;z-index:251700224" o:connectortype="straight"/>
        </w:pict>
      </w:r>
      <w:r>
        <w:rPr>
          <w:b/>
          <w:noProof/>
          <w:sz w:val="28"/>
        </w:rPr>
        <w:pict>
          <v:shape id="_x0000_s1065" type="#_x0000_t32" style="position:absolute;margin-left:40.5pt;margin-top:175.45pt;width:0;height:36pt;flip:y;z-index:251698176" o:connectortype="straight"/>
        </w:pict>
      </w:r>
      <w:r>
        <w:rPr>
          <w:b/>
          <w:noProof/>
          <w:sz w:val="28"/>
        </w:rPr>
        <w:pict>
          <v:shape id="_x0000_s1054" type="#_x0000_t202" style="position:absolute;margin-left:372.75pt;margin-top:225.7pt;width:28.5pt;height:48pt;z-index:251686912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2" type="#_x0000_t202" style="position:absolute;margin-left:278.25pt;margin-top:225.7pt;width:28.5pt;height:48pt;z-index:251684864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1" type="#_x0000_t202" style="position:absolute;margin-left:231pt;margin-top:225.7pt;width:28.5pt;height:48pt;z-index:251683840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4" type="#_x0000_t202" style="position:absolute;margin-left:176.25pt;margin-top:225.7pt;width:28.5pt;height:48pt;z-index:251697152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3" type="#_x0000_t202" style="position:absolute;margin-left:126.75pt;margin-top:225.7pt;width:28.5pt;height:48pt;z-index:251696128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2" type="#_x0000_t202" style="position:absolute;margin-left:76.5pt;margin-top:225.7pt;width:28.5pt;height:48pt;z-index:251695104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0" type="#_x0000_t202" style="position:absolute;margin-left:27pt;margin-top:225.7pt;width:28.5pt;height:48pt;z-index:251682816">
            <v:textbox style="layout-flow:vertical">
              <w:txbxContent>
                <w:p w:rsidR="009F77AE" w:rsidRPr="009F77AE" w:rsidRDefault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3" type="#_x0000_t202" style="position:absolute;margin-left:327pt;margin-top:225.7pt;width:28.5pt;height:48pt;z-index:251685888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5" type="#_x0000_t202" style="position:absolute;margin-left:420pt;margin-top:225.7pt;width:28.5pt;height:48pt;z-index:251687936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6" type="#_x0000_t202" style="position:absolute;margin-left:460.5pt;margin-top:225.7pt;width:28.5pt;height:48pt;z-index:251688960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7" type="#_x0000_t202" style="position:absolute;margin-left:507.75pt;margin-top:225.7pt;width:28.5pt;height:48pt;z-index:251689984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8" type="#_x0000_t202" style="position:absolute;margin-left:554.25pt;margin-top:225.7pt;width:28.5pt;height:48pt;z-index:251691008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59" type="#_x0000_t202" style="position:absolute;margin-left:600pt;margin-top:225.7pt;width:28.5pt;height:48pt;z-index:251692032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0" type="#_x0000_t202" style="position:absolute;margin-left:9in;margin-top:225.7pt;width:28.5pt;height:48pt;z-index:251693056">
            <v:textbox style="layout-flow:vertical">
              <w:txbxContent>
                <w:p w:rsidR="009F77AE" w:rsidRPr="009F77AE" w:rsidRDefault="009F77AE" w:rsidP="009F77AE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1" type="#_x0000_t202" style="position:absolute;margin-left:703.5pt;margin-top:225.7pt;width:28.5pt;height:48pt;z-index:251694080">
            <v:textbox style="layout-flow:vertical">
              <w:txbxContent>
                <w:p w:rsidR="009F77AE" w:rsidRPr="009F77AE" w:rsidRDefault="0076442D" w:rsidP="009F77AE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1788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49" type="#_x0000_t32" style="position:absolute;margin-left:17.25pt;margin-top:211.45pt;width:726pt;height:0;z-index:251681792" o:connectortype="straight" strokeweight="3pt"/>
        </w:pict>
      </w:r>
    </w:p>
    <w:sectPr w:rsidR="006D74E4" w:rsidRPr="00C708A0" w:rsidSect="00DD60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32113"/>
    <w:multiLevelType w:val="hybridMultilevel"/>
    <w:tmpl w:val="2C481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60C4"/>
    <w:rsid w:val="00077A5F"/>
    <w:rsid w:val="000D2FAB"/>
    <w:rsid w:val="00102EFE"/>
    <w:rsid w:val="00137FE1"/>
    <w:rsid w:val="00202FE8"/>
    <w:rsid w:val="002A1146"/>
    <w:rsid w:val="002E2117"/>
    <w:rsid w:val="002E62CD"/>
    <w:rsid w:val="003645F7"/>
    <w:rsid w:val="00391C11"/>
    <w:rsid w:val="00465758"/>
    <w:rsid w:val="004B6CB7"/>
    <w:rsid w:val="00541CCA"/>
    <w:rsid w:val="00557933"/>
    <w:rsid w:val="005A15CE"/>
    <w:rsid w:val="006D74E4"/>
    <w:rsid w:val="0076442D"/>
    <w:rsid w:val="009F77AE"/>
    <w:rsid w:val="00A01394"/>
    <w:rsid w:val="00BC7441"/>
    <w:rsid w:val="00C708A0"/>
    <w:rsid w:val="00DD60C4"/>
    <w:rsid w:val="00E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7" type="connector" idref="#_x0000_s1078"/>
        <o:r id="V:Rule18" type="connector" idref="#_x0000_s1069"/>
        <o:r id="V:Rule19" type="connector" idref="#_x0000_s1079"/>
        <o:r id="V:Rule20" type="connector" idref="#_x0000_s1070"/>
        <o:r id="V:Rule21" type="connector" idref="#_x0000_s1065"/>
        <o:r id="V:Rule22" type="connector" idref="#_x0000_s1073"/>
        <o:r id="V:Rule23" type="connector" idref="#_x0000_s1066"/>
        <o:r id="V:Rule24" type="connector" idref="#_x0000_s1067"/>
        <o:r id="V:Rule25" type="connector" idref="#_x0000_s1049"/>
        <o:r id="V:Rule26" type="connector" idref="#_x0000_s1075"/>
        <o:r id="V:Rule27" type="connector" idref="#_x0000_s1074"/>
        <o:r id="V:Rule28" type="connector" idref="#_x0000_s1077"/>
        <o:r id="V:Rule29" type="connector" idref="#_x0000_s1072"/>
        <o:r id="V:Rule30" type="connector" idref="#_x0000_s1071"/>
        <o:r id="V:Rule31" type="connector" idref="#_x0000_s1068"/>
        <o:r id="V:Rule32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2CD"/>
  </w:style>
  <w:style w:type="paragraph" w:styleId="Heading3">
    <w:name w:val="heading 3"/>
    <w:basedOn w:val="Normal"/>
    <w:link w:val="Heading3Char"/>
    <w:uiPriority w:val="9"/>
    <w:qFormat/>
    <w:rsid w:val="00DD60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60C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DD60C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D60C4"/>
    <w:rPr>
      <w:b/>
      <w:bCs/>
    </w:rPr>
  </w:style>
  <w:style w:type="paragraph" w:styleId="ListParagraph">
    <w:name w:val="List Paragraph"/>
    <w:basedOn w:val="Normal"/>
    <w:uiPriority w:val="34"/>
    <w:qFormat/>
    <w:rsid w:val="00DD6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0858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rdissinger</dc:creator>
  <cp:lastModifiedBy>darin</cp:lastModifiedBy>
  <cp:revision>4</cp:revision>
  <dcterms:created xsi:type="dcterms:W3CDTF">2011-09-22T18:01:00Z</dcterms:created>
  <dcterms:modified xsi:type="dcterms:W3CDTF">2012-09-13T14:35:00Z</dcterms:modified>
</cp:coreProperties>
</file>